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710E2" w:rsidTr="00B67025">
        <w:tc>
          <w:tcPr>
            <w:tcW w:w="3597" w:type="dxa"/>
          </w:tcPr>
          <w:p w:rsidR="005710E2" w:rsidRDefault="005710E2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710E2">
              <w:rPr>
                <w:rFonts w:cs="Calibri"/>
                <w:b/>
                <w:bCs/>
                <w:sz w:val="28"/>
                <w:szCs w:val="28"/>
                <w:u w:val="single"/>
              </w:rPr>
              <w:t>Week 1</w:t>
            </w:r>
          </w:p>
          <w:p w:rsidR="005710E2" w:rsidRPr="005710E2" w:rsidRDefault="005710E2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710E2">
              <w:rPr>
                <w:rFonts w:cs="Calibri"/>
                <w:b/>
                <w:bCs/>
                <w:sz w:val="28"/>
                <w:szCs w:val="28"/>
              </w:rPr>
              <w:t>Prefixes</w:t>
            </w:r>
            <w:r w:rsidR="00442E04">
              <w:rPr>
                <w:rFonts w:cs="Calibri"/>
                <w:b/>
                <w:bCs/>
                <w:sz w:val="28"/>
                <w:szCs w:val="28"/>
              </w:rPr>
              <w:t>:</w:t>
            </w:r>
            <w:r w:rsidRPr="005710E2">
              <w:rPr>
                <w:rFonts w:cs="Calibri"/>
                <w:b/>
                <w:bCs/>
                <w:sz w:val="28"/>
                <w:szCs w:val="28"/>
              </w:rPr>
              <w:t xml:space="preserve"> un-, non-, dis</w:t>
            </w:r>
          </w:p>
          <w:p w:rsidR="005710E2" w:rsidRDefault="005710E2" w:rsidP="00B67025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</w:p>
          <w:p w:rsidR="005710E2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nonfat</w:t>
            </w:r>
          </w:p>
          <w:p w:rsidR="00442E04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nonsense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nonfiction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nonverbal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nonprofit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unhappy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unbutton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uneasy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uncover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unbuckle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unequal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dismay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disable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disagree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disgrace</w:t>
            </w:r>
          </w:p>
          <w:p w:rsidR="00E86851" w:rsidRDefault="00B67025" w:rsidP="00B67025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disappoint</w:t>
            </w:r>
            <w:bookmarkStart w:id="0" w:name="_GoBack"/>
            <w:bookmarkEnd w:id="0"/>
          </w:p>
          <w:p w:rsidR="00E86851" w:rsidRDefault="00E86851" w:rsidP="00B67025">
            <w:pPr>
              <w:pStyle w:val="NoSpacing"/>
              <w:rPr>
                <w:rFonts w:cs="Calibri"/>
                <w:sz w:val="28"/>
                <w:szCs w:val="28"/>
              </w:rPr>
            </w:pPr>
          </w:p>
          <w:p w:rsidR="00E86851" w:rsidRPr="00DF6B86" w:rsidRDefault="00E86851" w:rsidP="00B67025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DF6B86">
              <w:rPr>
                <w:rFonts w:cs="Calibri"/>
                <w:b/>
                <w:bCs/>
                <w:sz w:val="28"/>
                <w:szCs w:val="28"/>
              </w:rPr>
              <w:t>Vocabulary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disgrace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dismay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uneasy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nonfiction</w:t>
            </w:r>
          </w:p>
          <w:p w:rsidR="00E86851" w:rsidRPr="00442E04" w:rsidRDefault="00E86851" w:rsidP="00B67025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nonsense</w:t>
            </w:r>
          </w:p>
        </w:tc>
        <w:tc>
          <w:tcPr>
            <w:tcW w:w="3597" w:type="dxa"/>
          </w:tcPr>
          <w:p w:rsidR="00442E04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710E2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2</w:t>
            </w:r>
          </w:p>
          <w:p w:rsidR="00442E04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42E04">
              <w:rPr>
                <w:rFonts w:cs="Calibri"/>
                <w:b/>
                <w:bCs/>
                <w:sz w:val="28"/>
                <w:szCs w:val="28"/>
              </w:rPr>
              <w:t>Suffixes: -</w:t>
            </w:r>
            <w:proofErr w:type="spellStart"/>
            <w:r w:rsidRPr="00442E04">
              <w:rPr>
                <w:rFonts w:cs="Calibri"/>
                <w:b/>
                <w:bCs/>
                <w:sz w:val="28"/>
                <w:szCs w:val="28"/>
              </w:rPr>
              <w:t>ible</w:t>
            </w:r>
            <w:proofErr w:type="spellEnd"/>
            <w:r w:rsidRPr="00442E04">
              <w:rPr>
                <w:rFonts w:cs="Calibri"/>
                <w:b/>
                <w:bCs/>
                <w:sz w:val="28"/>
                <w:szCs w:val="28"/>
              </w:rPr>
              <w:t xml:space="preserve"> and -able</w:t>
            </w:r>
          </w:p>
          <w:p w:rsidR="00442E04" w:rsidRPr="00442E04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terrible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edible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incredible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visible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possible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invisible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responsible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tangible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B3">
              <w:rPr>
                <w:sz w:val="28"/>
                <w:szCs w:val="28"/>
              </w:rPr>
              <w:t>lovable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comfortable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noticeable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affordable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honorable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adaptable</w:t>
            </w:r>
          </w:p>
          <w:p w:rsidR="00442E04" w:rsidRPr="00117EB3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agreeable</w:t>
            </w:r>
          </w:p>
          <w:p w:rsidR="00442E04" w:rsidRDefault="00442E04" w:rsidP="00B67025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EB3">
              <w:rPr>
                <w:sz w:val="28"/>
                <w:szCs w:val="28"/>
              </w:rPr>
              <w:t>approachable</w:t>
            </w:r>
          </w:p>
          <w:p w:rsidR="005710E2" w:rsidRDefault="005710E2" w:rsidP="00B67025">
            <w:pPr>
              <w:pStyle w:val="NoSpacing"/>
              <w:ind w:left="720"/>
              <w:rPr>
                <w:rFonts w:cs="Calibri"/>
                <w:sz w:val="28"/>
                <w:szCs w:val="28"/>
              </w:rPr>
            </w:pPr>
          </w:p>
          <w:p w:rsidR="00E86851" w:rsidRPr="00DF6B86" w:rsidRDefault="00E86851" w:rsidP="00B67025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DF6B86">
              <w:rPr>
                <w:rFonts w:cs="Calibri"/>
                <w:b/>
                <w:bCs/>
                <w:sz w:val="28"/>
                <w:szCs w:val="28"/>
              </w:rPr>
              <w:t>Vocabulary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responsible</w:t>
            </w:r>
          </w:p>
          <w:p w:rsidR="00E86851" w:rsidRP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syllable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visible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agreeable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hesitate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permission</w:t>
            </w:r>
          </w:p>
          <w:p w:rsidR="00E86851" w:rsidRPr="00442E04" w:rsidRDefault="00E86851" w:rsidP="00B67025">
            <w:pPr>
              <w:pStyle w:val="NoSpacing"/>
              <w:ind w:left="720"/>
              <w:rPr>
                <w:rFonts w:cs="Calibri"/>
                <w:sz w:val="28"/>
                <w:szCs w:val="28"/>
              </w:rPr>
            </w:pPr>
          </w:p>
        </w:tc>
        <w:tc>
          <w:tcPr>
            <w:tcW w:w="3598" w:type="dxa"/>
          </w:tcPr>
          <w:p w:rsidR="00442E04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710E2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3</w:t>
            </w:r>
          </w:p>
          <w:p w:rsidR="00442E04" w:rsidRPr="005710E2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442E04">
              <w:rPr>
                <w:rFonts w:cs="Calibri"/>
                <w:b/>
                <w:bCs/>
                <w:sz w:val="28"/>
                <w:szCs w:val="28"/>
              </w:rPr>
              <w:t>ou</w:t>
            </w:r>
            <w:proofErr w:type="spellEnd"/>
            <w:r w:rsidRPr="00442E04">
              <w:rPr>
                <w:rFonts w:cs="Calibri"/>
                <w:b/>
                <w:bCs/>
                <w:sz w:val="28"/>
                <w:szCs w:val="28"/>
              </w:rPr>
              <w:t>, aw, au, and ow</w:t>
            </w:r>
          </w:p>
          <w:p w:rsidR="00442E04" w:rsidRDefault="00442E04" w:rsidP="00B67025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frown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howl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gown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around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crouch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bounce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shout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aloud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 w:rsidRPr="00442E04">
              <w:rPr>
                <w:rFonts w:cs="Calibri"/>
                <w:sz w:val="28"/>
                <w:szCs w:val="28"/>
              </w:rPr>
              <w:t>squawk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shawl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lawn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awkward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jaw</w:t>
            </w:r>
          </w:p>
          <w:p w:rsidR="00442E04" w:rsidRP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pause</w:t>
            </w:r>
          </w:p>
          <w:p w:rsidR="00442E04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s</w:t>
            </w:r>
            <w:r w:rsidRPr="00442E04">
              <w:rPr>
                <w:rFonts w:cs="Calibri"/>
                <w:sz w:val="28"/>
                <w:szCs w:val="28"/>
              </w:rPr>
              <w:t>auce</w:t>
            </w:r>
          </w:p>
          <w:p w:rsidR="005710E2" w:rsidRDefault="00442E04" w:rsidP="00B67025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2E04">
              <w:rPr>
                <w:rFonts w:cs="Calibri"/>
                <w:sz w:val="28"/>
                <w:szCs w:val="28"/>
              </w:rPr>
              <w:t>cause</w:t>
            </w:r>
          </w:p>
          <w:p w:rsidR="00E86851" w:rsidRDefault="00E86851" w:rsidP="00B67025">
            <w:pPr>
              <w:pStyle w:val="NoSpacing"/>
              <w:rPr>
                <w:rFonts w:cs="Calibri"/>
                <w:sz w:val="28"/>
                <w:szCs w:val="28"/>
              </w:rPr>
            </w:pPr>
          </w:p>
          <w:p w:rsidR="00E86851" w:rsidRPr="00DF6B86" w:rsidRDefault="00E86851" w:rsidP="00B67025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DF6B86">
              <w:rPr>
                <w:rFonts w:cs="Calibri"/>
                <w:b/>
                <w:bCs/>
                <w:sz w:val="28"/>
                <w:szCs w:val="28"/>
              </w:rPr>
              <w:t>Vocabulary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awkward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crouch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pause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cause</w:t>
            </w:r>
          </w:p>
          <w:p w:rsidR="00E86851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shawl</w:t>
            </w:r>
          </w:p>
          <w:p w:rsidR="00E86851" w:rsidRPr="00442E04" w:rsidRDefault="00E86851" w:rsidP="00B67025">
            <w:pPr>
              <w:pStyle w:val="NoSpacing"/>
              <w:numPr>
                <w:ilvl w:val="0"/>
                <w:numId w:val="1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squawk</w:t>
            </w:r>
          </w:p>
        </w:tc>
        <w:tc>
          <w:tcPr>
            <w:tcW w:w="3598" w:type="dxa"/>
          </w:tcPr>
          <w:p w:rsidR="00442E04" w:rsidRDefault="00442E04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710E2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4</w:t>
            </w:r>
          </w:p>
          <w:p w:rsidR="00442E04" w:rsidRPr="005710E2" w:rsidRDefault="00DF6B86" w:rsidP="00B67025">
            <w:pPr>
              <w:pStyle w:val="NoSpacing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Frequently Confused Words</w:t>
            </w:r>
          </w:p>
          <w:p w:rsidR="00442E04" w:rsidRDefault="00442E04" w:rsidP="00B67025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their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there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they're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to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too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two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your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you're</w:t>
            </w:r>
          </w:p>
          <w:p w:rsidR="00470B3A" w:rsidRPr="00470B3A" w:rsidRDefault="00470B3A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 w:rsidRPr="00470B3A">
              <w:rPr>
                <w:rFonts w:cs="Calibri"/>
                <w:sz w:val="28"/>
                <w:szCs w:val="28"/>
              </w:rPr>
              <w:t>by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buy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bye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wear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where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were</w:t>
            </w:r>
          </w:p>
          <w:p w:rsidR="00470B3A" w:rsidRPr="00470B3A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accept</w:t>
            </w:r>
          </w:p>
          <w:p w:rsidR="005710E2" w:rsidRDefault="00DF6B86" w:rsidP="00B67025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70B3A" w:rsidRPr="00470B3A">
              <w:rPr>
                <w:rFonts w:cs="Calibri"/>
                <w:sz w:val="28"/>
                <w:szCs w:val="28"/>
              </w:rPr>
              <w:t>except</w:t>
            </w:r>
          </w:p>
          <w:p w:rsidR="00DF6B86" w:rsidRDefault="00DF6B86" w:rsidP="00B67025">
            <w:pPr>
              <w:pStyle w:val="NoSpacing"/>
              <w:rPr>
                <w:rFonts w:cs="Calibri"/>
                <w:sz w:val="28"/>
                <w:szCs w:val="28"/>
              </w:rPr>
            </w:pPr>
          </w:p>
          <w:p w:rsidR="00DF6B86" w:rsidRPr="00DF6B86" w:rsidRDefault="00DF6B86" w:rsidP="00B67025">
            <w:pPr>
              <w:pStyle w:val="NoSpacing"/>
              <w:rPr>
                <w:rFonts w:cs="Calibri"/>
                <w:b/>
                <w:bCs/>
                <w:sz w:val="28"/>
                <w:szCs w:val="28"/>
              </w:rPr>
            </w:pPr>
            <w:r w:rsidRPr="00DF6B86">
              <w:rPr>
                <w:rFonts w:cs="Calibri"/>
                <w:b/>
                <w:bCs/>
                <w:sz w:val="28"/>
                <w:szCs w:val="28"/>
              </w:rPr>
              <w:t>Vocabulary</w:t>
            </w:r>
          </w:p>
          <w:p w:rsidR="00DF6B86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accept</w:t>
            </w:r>
          </w:p>
          <w:p w:rsidR="00DF6B86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except</w:t>
            </w:r>
          </w:p>
          <w:p w:rsidR="00DF6B86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seize</w:t>
            </w:r>
          </w:p>
          <w:p w:rsidR="00DF6B86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seas</w:t>
            </w:r>
          </w:p>
          <w:p w:rsidR="00DF6B86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loose</w:t>
            </w:r>
          </w:p>
          <w:p w:rsidR="00DF6B86" w:rsidRPr="00470B3A" w:rsidRDefault="00DF6B86" w:rsidP="00B67025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lose</w:t>
            </w:r>
          </w:p>
        </w:tc>
      </w:tr>
    </w:tbl>
    <w:p w:rsidR="00117EB3" w:rsidRDefault="00117EB3" w:rsidP="00117EB3">
      <w:pPr>
        <w:pStyle w:val="NoSpacing"/>
        <w:rPr>
          <w:sz w:val="28"/>
          <w:szCs w:val="28"/>
        </w:rPr>
      </w:pPr>
    </w:p>
    <w:p w:rsidR="00117EB3" w:rsidRPr="00117EB3" w:rsidRDefault="00117EB3" w:rsidP="00117EB3">
      <w:pPr>
        <w:pStyle w:val="NoSpacing"/>
        <w:rPr>
          <w:sz w:val="28"/>
          <w:szCs w:val="28"/>
        </w:rPr>
        <w:sectPr w:rsidR="00117EB3" w:rsidRPr="00117EB3" w:rsidSect="00117E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17EB3" w:rsidRPr="00117EB3" w:rsidRDefault="00117EB3" w:rsidP="00117EB3">
      <w:pPr>
        <w:pStyle w:val="NoSpacing"/>
        <w:ind w:left="720"/>
        <w:rPr>
          <w:sz w:val="28"/>
          <w:szCs w:val="28"/>
        </w:rPr>
      </w:pPr>
    </w:p>
    <w:sectPr w:rsidR="00117EB3" w:rsidRPr="00117EB3" w:rsidSect="00117EB3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B8"/>
    <w:multiLevelType w:val="hybridMultilevel"/>
    <w:tmpl w:val="077C7BD6"/>
    <w:lvl w:ilvl="0" w:tplc="324CE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D23"/>
    <w:multiLevelType w:val="hybridMultilevel"/>
    <w:tmpl w:val="7210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1596"/>
    <w:multiLevelType w:val="hybridMultilevel"/>
    <w:tmpl w:val="2A5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1EC1"/>
    <w:multiLevelType w:val="hybridMultilevel"/>
    <w:tmpl w:val="FBA4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BC6"/>
    <w:multiLevelType w:val="hybridMultilevel"/>
    <w:tmpl w:val="291E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A2A52"/>
    <w:multiLevelType w:val="hybridMultilevel"/>
    <w:tmpl w:val="95BC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3A9D"/>
    <w:multiLevelType w:val="hybridMultilevel"/>
    <w:tmpl w:val="C24C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76D6"/>
    <w:multiLevelType w:val="hybridMultilevel"/>
    <w:tmpl w:val="F344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7A95"/>
    <w:multiLevelType w:val="hybridMultilevel"/>
    <w:tmpl w:val="E12A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5D8A"/>
    <w:multiLevelType w:val="hybridMultilevel"/>
    <w:tmpl w:val="6EB6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4522"/>
    <w:multiLevelType w:val="hybridMultilevel"/>
    <w:tmpl w:val="077C7BD6"/>
    <w:lvl w:ilvl="0" w:tplc="324CE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62CF"/>
    <w:multiLevelType w:val="hybridMultilevel"/>
    <w:tmpl w:val="07E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90583"/>
    <w:multiLevelType w:val="hybridMultilevel"/>
    <w:tmpl w:val="07E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tDQ2NDMzNzI3NzRW0lEKTi0uzszPAykwrAUAZ42IaywAAAA="/>
  </w:docVars>
  <w:rsids>
    <w:rsidRoot w:val="00117EB3"/>
    <w:rsid w:val="00117EB3"/>
    <w:rsid w:val="00442E04"/>
    <w:rsid w:val="00470B3A"/>
    <w:rsid w:val="005710E2"/>
    <w:rsid w:val="00B67025"/>
    <w:rsid w:val="00CE21A9"/>
    <w:rsid w:val="00DF6B86"/>
    <w:rsid w:val="00E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EB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17E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EB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17E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dc:description/>
  <cp:lastModifiedBy>Christina Webb</cp:lastModifiedBy>
  <cp:revision>3</cp:revision>
  <cp:lastPrinted>2019-09-03T12:27:00Z</cp:lastPrinted>
  <dcterms:created xsi:type="dcterms:W3CDTF">2019-09-02T12:01:00Z</dcterms:created>
  <dcterms:modified xsi:type="dcterms:W3CDTF">2019-09-03T19:12:00Z</dcterms:modified>
</cp:coreProperties>
</file>